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C50E4A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21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вересня</w:t>
      </w:r>
      <w:proofErr w:type="spellEnd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280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0917EA">
        <w:rPr>
          <w:sz w:val="28"/>
          <w:szCs w:val="28"/>
        </w:rPr>
        <w:t>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B85871">
        <w:rPr>
          <w:sz w:val="28"/>
          <w:szCs w:val="28"/>
        </w:rPr>
        <w:t>тті 30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підпункту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3C071E">
        <w:rPr>
          <w:sz w:val="28"/>
          <w:szCs w:val="28"/>
        </w:rPr>
        <w:t>Розкопанського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r w:rsidR="003C071E">
        <w:rPr>
          <w:sz w:val="28"/>
          <w:szCs w:val="28"/>
        </w:rPr>
        <w:t>Корж Тетяни Іванівни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B85871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A1B74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B85871" w:rsidRDefault="00B85871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E413FB" w:rsidRDefault="00071AF6" w:rsidP="00865BD8">
      <w:pPr>
        <w:pStyle w:val="a4"/>
        <w:shd w:val="clear" w:color="auto" w:fill="FFFFFF"/>
        <w:tabs>
          <w:tab w:val="left" w:pos="-284"/>
        </w:tabs>
        <w:spacing w:before="0" w:after="36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r w:rsidR="000816C1">
        <w:rPr>
          <w:sz w:val="28"/>
          <w:szCs w:val="28"/>
        </w:rPr>
        <w:t>старост</w:t>
      </w:r>
      <w:r w:rsidR="003C071E">
        <w:rPr>
          <w:sz w:val="28"/>
          <w:szCs w:val="28"/>
        </w:rPr>
        <w:t>і</w:t>
      </w:r>
      <w:r w:rsidR="003C071E" w:rsidRPr="003C071E">
        <w:rPr>
          <w:sz w:val="28"/>
          <w:szCs w:val="28"/>
        </w:rPr>
        <w:t xml:space="preserve"> </w:t>
      </w:r>
      <w:proofErr w:type="spellStart"/>
      <w:r w:rsidR="003C071E">
        <w:rPr>
          <w:sz w:val="28"/>
          <w:szCs w:val="28"/>
        </w:rPr>
        <w:t>Розкопанського</w:t>
      </w:r>
      <w:proofErr w:type="spellEnd"/>
      <w:r w:rsidR="003C071E">
        <w:rPr>
          <w:sz w:val="28"/>
          <w:szCs w:val="28"/>
        </w:rPr>
        <w:t xml:space="preserve"> </w:t>
      </w:r>
      <w:proofErr w:type="spellStart"/>
      <w:r w:rsidR="003C071E">
        <w:rPr>
          <w:sz w:val="28"/>
          <w:szCs w:val="28"/>
        </w:rPr>
        <w:t>старостинського</w:t>
      </w:r>
      <w:proofErr w:type="spellEnd"/>
      <w:r w:rsidR="003C071E">
        <w:rPr>
          <w:sz w:val="28"/>
          <w:szCs w:val="28"/>
        </w:rPr>
        <w:t xml:space="preserve"> округу </w:t>
      </w:r>
      <w:proofErr w:type="spellStart"/>
      <w:r w:rsidR="003C071E">
        <w:rPr>
          <w:sz w:val="28"/>
          <w:szCs w:val="28"/>
        </w:rPr>
        <w:t>Погребищенської</w:t>
      </w:r>
      <w:proofErr w:type="spellEnd"/>
      <w:r w:rsidR="003C071E">
        <w:rPr>
          <w:sz w:val="28"/>
          <w:szCs w:val="28"/>
        </w:rPr>
        <w:t xml:space="preserve"> міської ради Корж Тетяні Іванівні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3C071E">
        <w:rPr>
          <w:sz w:val="28"/>
          <w:szCs w:val="28"/>
        </w:rPr>
        <w:t>21</w:t>
      </w:r>
      <w:r w:rsidR="001C08CA">
        <w:rPr>
          <w:sz w:val="28"/>
          <w:szCs w:val="28"/>
        </w:rPr>
        <w:t xml:space="preserve"> (</w:t>
      </w:r>
      <w:r w:rsidR="003C071E">
        <w:rPr>
          <w:sz w:val="28"/>
          <w:szCs w:val="28"/>
        </w:rPr>
        <w:t>двадцяти одного</w:t>
      </w:r>
      <w:r w:rsidR="001C08CA">
        <w:rPr>
          <w:sz w:val="28"/>
          <w:szCs w:val="28"/>
        </w:rPr>
        <w:t>) дерев</w:t>
      </w:r>
      <w:r w:rsidR="003C071E">
        <w:rPr>
          <w:sz w:val="28"/>
          <w:szCs w:val="28"/>
        </w:rPr>
        <w:t>а</w:t>
      </w:r>
      <w:r w:rsidR="00B85871">
        <w:rPr>
          <w:sz w:val="28"/>
          <w:szCs w:val="28"/>
        </w:rPr>
        <w:t xml:space="preserve">: </w:t>
      </w:r>
      <w:r w:rsidR="00FF2DCF">
        <w:rPr>
          <w:sz w:val="28"/>
          <w:szCs w:val="28"/>
        </w:rPr>
        <w:t>береза</w:t>
      </w:r>
      <w:r w:rsidR="003C071E">
        <w:rPr>
          <w:sz w:val="28"/>
          <w:szCs w:val="28"/>
        </w:rPr>
        <w:t xml:space="preserve"> – 1</w:t>
      </w:r>
      <w:r w:rsidR="00132FFE">
        <w:rPr>
          <w:sz w:val="28"/>
          <w:szCs w:val="28"/>
        </w:rPr>
        <w:t xml:space="preserve"> шт.</w:t>
      </w:r>
      <w:r w:rsidR="00B85871">
        <w:rPr>
          <w:sz w:val="28"/>
          <w:szCs w:val="28"/>
        </w:rPr>
        <w:t>,</w:t>
      </w:r>
      <w:r w:rsidR="003C071E">
        <w:rPr>
          <w:sz w:val="28"/>
          <w:szCs w:val="28"/>
        </w:rPr>
        <w:t xml:space="preserve"> ялина – 20</w:t>
      </w:r>
      <w:r w:rsidR="00475ABC">
        <w:rPr>
          <w:sz w:val="28"/>
          <w:szCs w:val="28"/>
        </w:rPr>
        <w:t xml:space="preserve"> шт.,</w:t>
      </w:r>
      <w:r w:rsidR="00744102"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що знаход</w:t>
      </w:r>
      <w:r w:rsidR="00B767EA">
        <w:rPr>
          <w:sz w:val="28"/>
          <w:szCs w:val="28"/>
        </w:rPr>
        <w:t>я</w:t>
      </w:r>
      <w:r w:rsidR="00C26275">
        <w:rPr>
          <w:sz w:val="28"/>
          <w:szCs w:val="28"/>
        </w:rPr>
        <w:t xml:space="preserve">ться </w:t>
      </w:r>
      <w:r w:rsidR="00FF2DCF">
        <w:rPr>
          <w:sz w:val="28"/>
          <w:szCs w:val="28"/>
        </w:rPr>
        <w:t>в</w:t>
      </w:r>
      <w:r w:rsidR="00E413FB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 xml:space="preserve">с. </w:t>
      </w:r>
      <w:r w:rsidR="003C071E">
        <w:rPr>
          <w:sz w:val="28"/>
          <w:szCs w:val="28"/>
        </w:rPr>
        <w:t>Розкопане, вул. Центральна,5 і вул. Центральна,96</w:t>
      </w:r>
      <w:r w:rsidR="00BC5B09">
        <w:rPr>
          <w:sz w:val="28"/>
          <w:szCs w:val="28"/>
        </w:rPr>
        <w:t>,</w:t>
      </w:r>
      <w:r w:rsidR="00E413FB">
        <w:rPr>
          <w:sz w:val="28"/>
          <w:szCs w:val="28"/>
        </w:rPr>
        <w:t xml:space="preserve"> 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04923"/>
    <w:rsid w:val="00217C73"/>
    <w:rsid w:val="002338AA"/>
    <w:rsid w:val="00266ECF"/>
    <w:rsid w:val="002B0DE9"/>
    <w:rsid w:val="002F6174"/>
    <w:rsid w:val="003573AF"/>
    <w:rsid w:val="00375D0F"/>
    <w:rsid w:val="003C071E"/>
    <w:rsid w:val="003E3343"/>
    <w:rsid w:val="00400640"/>
    <w:rsid w:val="00402362"/>
    <w:rsid w:val="0040539D"/>
    <w:rsid w:val="004507F5"/>
    <w:rsid w:val="00475ABC"/>
    <w:rsid w:val="004A21F5"/>
    <w:rsid w:val="004F5BEF"/>
    <w:rsid w:val="0053431C"/>
    <w:rsid w:val="005E0B8F"/>
    <w:rsid w:val="006B7A44"/>
    <w:rsid w:val="006D63AB"/>
    <w:rsid w:val="00701AA2"/>
    <w:rsid w:val="00737848"/>
    <w:rsid w:val="00744102"/>
    <w:rsid w:val="00772E65"/>
    <w:rsid w:val="007F6EFE"/>
    <w:rsid w:val="00824F4A"/>
    <w:rsid w:val="00865BD8"/>
    <w:rsid w:val="00875FC9"/>
    <w:rsid w:val="008A574A"/>
    <w:rsid w:val="008C37DF"/>
    <w:rsid w:val="008D6D46"/>
    <w:rsid w:val="009127E2"/>
    <w:rsid w:val="00917A2D"/>
    <w:rsid w:val="00985096"/>
    <w:rsid w:val="00994A56"/>
    <w:rsid w:val="009B14F6"/>
    <w:rsid w:val="009F273B"/>
    <w:rsid w:val="009F4CD3"/>
    <w:rsid w:val="00A10E3D"/>
    <w:rsid w:val="00A14E0F"/>
    <w:rsid w:val="00A71A50"/>
    <w:rsid w:val="00B36A8A"/>
    <w:rsid w:val="00B66A4A"/>
    <w:rsid w:val="00B767EA"/>
    <w:rsid w:val="00B85871"/>
    <w:rsid w:val="00B9318C"/>
    <w:rsid w:val="00BC5B09"/>
    <w:rsid w:val="00C143C3"/>
    <w:rsid w:val="00C23C90"/>
    <w:rsid w:val="00C26275"/>
    <w:rsid w:val="00C50E4A"/>
    <w:rsid w:val="00C529E9"/>
    <w:rsid w:val="00CA731A"/>
    <w:rsid w:val="00CC330E"/>
    <w:rsid w:val="00CC3739"/>
    <w:rsid w:val="00D023ED"/>
    <w:rsid w:val="00D030B9"/>
    <w:rsid w:val="00D3006E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B235E"/>
    <w:rsid w:val="00FE3F0E"/>
    <w:rsid w:val="00FF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048B7-2EED-427E-B7F0-BBF7B3547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2021-09-24T05:52:00Z</cp:lastPrinted>
  <dcterms:created xsi:type="dcterms:W3CDTF">2021-09-14T14:22:00Z</dcterms:created>
  <dcterms:modified xsi:type="dcterms:W3CDTF">2021-09-24T05:53:00Z</dcterms:modified>
</cp:coreProperties>
</file>